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2" w:type="dxa"/>
        <w:jc w:val="center"/>
        <w:tblLayout w:type="fixed"/>
        <w:tblLook w:val="04A0"/>
      </w:tblPr>
      <w:tblGrid>
        <w:gridCol w:w="4434"/>
        <w:gridCol w:w="5918"/>
      </w:tblGrid>
      <w:tr w:rsidR="007A6DF6" w:rsidRPr="007A6DF6" w:rsidTr="007329D7">
        <w:trPr>
          <w:jc w:val="center"/>
        </w:trPr>
        <w:tc>
          <w:tcPr>
            <w:tcW w:w="4434" w:type="dxa"/>
            <w:hideMark/>
          </w:tcPr>
          <w:p w:rsidR="007A6DF6" w:rsidRPr="003C1941" w:rsidRDefault="007A6DF6" w:rsidP="007329D7">
            <w:pPr>
              <w:keepNext/>
              <w:spacing w:after="0" w:line="240" w:lineRule="auto"/>
              <w:outlineLvl w:val="0"/>
              <w:rPr>
                <w:rFonts w:ascii="Times New Roman" w:eastAsia="Times New Roman" w:hAnsi="Times New Roman" w:cs="Times New Roman"/>
                <w:color w:val="000000"/>
                <w:sz w:val="26"/>
                <w:szCs w:val="26"/>
              </w:rPr>
            </w:pPr>
            <w:r w:rsidRPr="003C1941">
              <w:rPr>
                <w:rFonts w:ascii="Times New Roman" w:eastAsia="Times New Roman" w:hAnsi="Times New Roman" w:cs="Times New Roman"/>
                <w:color w:val="000000"/>
                <w:sz w:val="26"/>
                <w:szCs w:val="26"/>
              </w:rPr>
              <w:t xml:space="preserve">   UBND </w:t>
            </w:r>
            <w:r w:rsidR="007329D7">
              <w:rPr>
                <w:rFonts w:ascii="Times New Roman" w:eastAsia="Times New Roman" w:hAnsi="Times New Roman" w:cs="Times New Roman"/>
                <w:color w:val="000000"/>
                <w:sz w:val="26"/>
                <w:szCs w:val="26"/>
              </w:rPr>
              <w:t>HUYỆN PHONG ĐIỀN</w:t>
            </w:r>
          </w:p>
        </w:tc>
        <w:tc>
          <w:tcPr>
            <w:tcW w:w="5918" w:type="dxa"/>
            <w:hideMark/>
          </w:tcPr>
          <w:p w:rsidR="007A6DF6" w:rsidRPr="003C1941" w:rsidRDefault="007A6DF6" w:rsidP="007A6DF6">
            <w:pPr>
              <w:spacing w:after="0" w:line="240" w:lineRule="auto"/>
              <w:rPr>
                <w:rFonts w:ascii="Times New Roman" w:eastAsia="Times New Roman" w:hAnsi="Times New Roman" w:cs="Times New Roman"/>
                <w:color w:val="000000"/>
                <w:sz w:val="26"/>
                <w:szCs w:val="26"/>
              </w:rPr>
            </w:pPr>
            <w:r w:rsidRPr="003C1941">
              <w:rPr>
                <w:rFonts w:ascii="Times New Roman" w:eastAsia="Times New Roman" w:hAnsi="Times New Roman" w:cs="Times New Roman"/>
                <w:b/>
                <w:bCs/>
                <w:color w:val="000000"/>
                <w:sz w:val="26"/>
                <w:szCs w:val="26"/>
              </w:rPr>
              <w:t xml:space="preserve">    CỘNG HÒA XÃ HỘI CHỦ NGHĨA VIỆT NAM</w:t>
            </w:r>
          </w:p>
        </w:tc>
      </w:tr>
      <w:tr w:rsidR="007A6DF6" w:rsidRPr="007A6DF6" w:rsidTr="007329D7">
        <w:trPr>
          <w:jc w:val="center"/>
        </w:trPr>
        <w:tc>
          <w:tcPr>
            <w:tcW w:w="4434" w:type="dxa"/>
            <w:hideMark/>
          </w:tcPr>
          <w:p w:rsidR="007A6DF6" w:rsidRPr="003C1941" w:rsidRDefault="007329D7" w:rsidP="007A6DF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PHÒNG</w:t>
            </w:r>
            <w:r w:rsidR="007A6DF6" w:rsidRPr="003C1941">
              <w:rPr>
                <w:rFonts w:ascii="Times New Roman" w:eastAsia="Times New Roman" w:hAnsi="Times New Roman" w:cs="Times New Roman"/>
                <w:b/>
                <w:bCs/>
                <w:color w:val="000000"/>
                <w:sz w:val="26"/>
                <w:szCs w:val="26"/>
              </w:rPr>
              <w:t xml:space="preserve"> GIÁO DỤC VÀ ĐÀO TẠO</w:t>
            </w:r>
          </w:p>
        </w:tc>
        <w:tc>
          <w:tcPr>
            <w:tcW w:w="5918" w:type="dxa"/>
            <w:hideMark/>
          </w:tcPr>
          <w:p w:rsidR="007A6DF6" w:rsidRPr="003C1941" w:rsidRDefault="007A6DF6" w:rsidP="007329D7">
            <w:pPr>
              <w:spacing w:after="0" w:line="240" w:lineRule="auto"/>
              <w:ind w:right="-454"/>
              <w:jc w:val="center"/>
              <w:rPr>
                <w:rFonts w:ascii="Times New Roman" w:eastAsia="Times New Roman" w:hAnsi="Times New Roman" w:cs="Times New Roman"/>
                <w:b/>
                <w:bCs/>
                <w:color w:val="000000"/>
                <w:sz w:val="26"/>
                <w:szCs w:val="26"/>
              </w:rPr>
            </w:pPr>
            <w:r w:rsidRPr="003C1941">
              <w:rPr>
                <w:rFonts w:ascii="Times New Roman" w:eastAsia="Times New Roman" w:hAnsi="Times New Roman" w:cs="Times New Roman"/>
                <w:b/>
                <w:bCs/>
                <w:color w:val="000000"/>
                <w:sz w:val="26"/>
                <w:szCs w:val="26"/>
              </w:rPr>
              <w:t>Độc lập - Tự do - Hạnh phúc</w:t>
            </w:r>
          </w:p>
        </w:tc>
      </w:tr>
      <w:tr w:rsidR="007A6DF6" w:rsidRPr="007A6DF6" w:rsidTr="007329D7">
        <w:trPr>
          <w:jc w:val="center"/>
        </w:trPr>
        <w:tc>
          <w:tcPr>
            <w:tcW w:w="4434" w:type="dxa"/>
            <w:hideMark/>
          </w:tcPr>
          <w:p w:rsidR="007A6DF6" w:rsidRPr="007A6DF6" w:rsidRDefault="00204070" w:rsidP="007A6DF6">
            <w:pPr>
              <w:spacing w:after="0" w:line="240" w:lineRule="auto"/>
              <w:jc w:val="center"/>
              <w:rPr>
                <w:rFonts w:ascii="Times New Roman" w:eastAsia="Times New Roman" w:hAnsi="Times New Roman" w:cs="Times New Roman"/>
                <w:b/>
                <w:bCs/>
                <w:color w:val="000000"/>
                <w:sz w:val="24"/>
                <w:szCs w:val="24"/>
              </w:rPr>
            </w:pPr>
            <w:r w:rsidRPr="00204070">
              <w:rPr>
                <w:rFonts w:ascii="Times New Roman" w:eastAsia="Times New Roman" w:hAnsi="Times New Roman" w:cs="Times New Roman"/>
                <w:noProof/>
                <w:sz w:val="24"/>
                <w:szCs w:val="24"/>
              </w:rPr>
              <w:pict>
                <v:line id="Straight Connector 1" o:spid="_x0000_s1026" style="position:absolute;left:0;text-align:left;z-index:251660288;visibility:visible;mso-position-horizontal-relative:text;mso-position-vertical-relative:text" from="53.55pt,-.35pt" to="13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4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0no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" o:allowincell="f"/>
              </w:pict>
            </w:r>
          </w:p>
        </w:tc>
        <w:tc>
          <w:tcPr>
            <w:tcW w:w="5918" w:type="dxa"/>
          </w:tcPr>
          <w:p w:rsidR="007A6DF6" w:rsidRPr="007A6DF6" w:rsidRDefault="00204070" w:rsidP="007A6DF6">
            <w:pPr>
              <w:spacing w:after="0" w:line="240" w:lineRule="auto"/>
              <w:jc w:val="both"/>
              <w:rPr>
                <w:rFonts w:ascii="Times New Roman" w:eastAsia="Times New Roman" w:hAnsi="Times New Roman" w:cs="Times New Roman"/>
                <w:b/>
                <w:bCs/>
                <w:color w:val="000000"/>
                <w:sz w:val="24"/>
                <w:szCs w:val="24"/>
              </w:rPr>
            </w:pPr>
            <w:r w:rsidRPr="00204070">
              <w:rPr>
                <w:rFonts w:ascii="Times New Roman" w:eastAsia="Times New Roman" w:hAnsi="Times New Roman" w:cs="Times New Roman"/>
                <w:noProof/>
                <w:sz w:val="24"/>
                <w:szCs w:val="24"/>
              </w:rPr>
              <w:pict>
                <v:line id="Straight Connector 2" o:spid="_x0000_s1028" style="position:absolute;left:0;text-align:left;z-index:251659264;visibility:visible;mso-position-horizontal-relative:text;mso-position-vertical-relative:text" from="73.85pt,-.35pt" to="22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GI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NF9P8aY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"/>
              </w:pict>
            </w:r>
          </w:p>
        </w:tc>
      </w:tr>
      <w:tr w:rsidR="007A6DF6" w:rsidRPr="007A6DF6" w:rsidTr="007329D7">
        <w:trPr>
          <w:jc w:val="center"/>
        </w:trPr>
        <w:tc>
          <w:tcPr>
            <w:tcW w:w="4434" w:type="dxa"/>
            <w:hideMark/>
          </w:tcPr>
          <w:p w:rsidR="007A6DF6" w:rsidRPr="003C1941" w:rsidRDefault="00B84A8E" w:rsidP="007A6DF6">
            <w:pPr>
              <w:keepNext/>
              <w:spacing w:after="0" w:line="240" w:lineRule="auto"/>
              <w:jc w:val="center"/>
              <w:outlineLvl w:val="0"/>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Số:</w:t>
            </w:r>
            <w:r w:rsidR="00586830">
              <w:rPr>
                <w:rFonts w:ascii="Times New Roman" w:eastAsia="Times New Roman" w:hAnsi="Times New Roman" w:cs="Times New Roman"/>
                <w:bCs/>
                <w:color w:val="000000"/>
                <w:sz w:val="26"/>
                <w:szCs w:val="26"/>
              </w:rPr>
              <w:t>77</w:t>
            </w:r>
            <w:r w:rsidR="000A4A77" w:rsidRPr="003C1941">
              <w:rPr>
                <w:rFonts w:ascii="Times New Roman" w:eastAsia="Times New Roman" w:hAnsi="Times New Roman" w:cs="Times New Roman"/>
                <w:bCs/>
                <w:color w:val="000000"/>
                <w:sz w:val="26"/>
                <w:szCs w:val="26"/>
              </w:rPr>
              <w:t>/</w:t>
            </w:r>
            <w:r w:rsidR="007329D7">
              <w:rPr>
                <w:rFonts w:ascii="Times New Roman" w:eastAsia="Times New Roman" w:hAnsi="Times New Roman" w:cs="Times New Roman"/>
                <w:bCs/>
                <w:color w:val="000000"/>
                <w:sz w:val="26"/>
                <w:szCs w:val="26"/>
              </w:rPr>
              <w:t>P</w:t>
            </w:r>
            <w:r w:rsidR="007A6DF6" w:rsidRPr="003C1941">
              <w:rPr>
                <w:rFonts w:ascii="Times New Roman" w:eastAsia="Times New Roman" w:hAnsi="Times New Roman" w:cs="Times New Roman"/>
                <w:bCs/>
                <w:color w:val="000000"/>
                <w:sz w:val="26"/>
                <w:szCs w:val="26"/>
              </w:rPr>
              <w:t>GDĐT</w:t>
            </w:r>
          </w:p>
          <w:p w:rsidR="00A8481A" w:rsidRPr="007A6DF6" w:rsidRDefault="00A8481A" w:rsidP="00707338">
            <w:pPr>
              <w:keepNext/>
              <w:spacing w:after="0" w:line="240" w:lineRule="auto"/>
              <w:jc w:val="center"/>
              <w:outlineLvl w:val="0"/>
              <w:rPr>
                <w:rFonts w:ascii="Times New Roman" w:eastAsia="Times New Roman" w:hAnsi="Times New Roman" w:cs="Times New Roman"/>
                <w:b/>
                <w:color w:val="000000"/>
                <w:sz w:val="28"/>
                <w:szCs w:val="20"/>
              </w:rPr>
            </w:pPr>
            <w:r w:rsidRPr="003C1941">
              <w:rPr>
                <w:rFonts w:ascii="Times New Roman" w:eastAsia="Times New Roman" w:hAnsi="Times New Roman" w:cs="Times New Roman"/>
                <w:bCs/>
                <w:color w:val="000000"/>
                <w:sz w:val="24"/>
                <w:szCs w:val="24"/>
              </w:rPr>
              <w:t xml:space="preserve">V/v </w:t>
            </w:r>
            <w:r w:rsidR="003C1941">
              <w:rPr>
                <w:rFonts w:ascii="Times New Roman" w:eastAsia="Times New Roman" w:hAnsi="Times New Roman" w:cs="Times New Roman"/>
                <w:bCs/>
                <w:color w:val="000000"/>
                <w:sz w:val="24"/>
                <w:szCs w:val="24"/>
              </w:rPr>
              <w:t>t</w:t>
            </w:r>
            <w:r w:rsidR="00707338">
              <w:rPr>
                <w:rFonts w:ascii="Times New Roman" w:eastAsia="Times New Roman" w:hAnsi="Times New Roman" w:cs="Times New Roman"/>
                <w:bCs/>
                <w:color w:val="000000"/>
                <w:sz w:val="24"/>
                <w:szCs w:val="24"/>
              </w:rPr>
              <w:t xml:space="preserve">hực hiện Kế hoạch trợ giúp người khuyết tật </w:t>
            </w:r>
            <w:r w:rsidR="008638A2" w:rsidRPr="003C1941">
              <w:rPr>
                <w:rFonts w:ascii="Times New Roman" w:eastAsia="Times New Roman" w:hAnsi="Times New Roman" w:cs="Times New Roman"/>
                <w:bCs/>
                <w:color w:val="000000"/>
                <w:sz w:val="24"/>
                <w:szCs w:val="24"/>
              </w:rPr>
              <w:t>năm 2019</w:t>
            </w:r>
            <w:r w:rsidR="008638A2">
              <w:rPr>
                <w:rFonts w:ascii="Times New Roman" w:eastAsia="Times New Roman" w:hAnsi="Times New Roman" w:cs="Times New Roman"/>
                <w:bCs/>
                <w:color w:val="000000"/>
                <w:sz w:val="28"/>
                <w:szCs w:val="26"/>
              </w:rPr>
              <w:t>.</w:t>
            </w:r>
          </w:p>
        </w:tc>
        <w:tc>
          <w:tcPr>
            <w:tcW w:w="5918" w:type="dxa"/>
            <w:hideMark/>
          </w:tcPr>
          <w:p w:rsidR="007A6DF6" w:rsidRPr="007A6DF6" w:rsidRDefault="007329D7" w:rsidP="00586830">
            <w:pPr>
              <w:spacing w:after="0" w:line="240" w:lineRule="auto"/>
              <w:ind w:right="-454"/>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8"/>
                <w:szCs w:val="26"/>
              </w:rPr>
              <w:t>Phong Điền</w:t>
            </w:r>
            <w:r w:rsidR="003C1941">
              <w:rPr>
                <w:rFonts w:ascii="Times New Roman" w:eastAsia="Times New Roman" w:hAnsi="Times New Roman" w:cs="Times New Roman"/>
                <w:i/>
                <w:iCs/>
                <w:color w:val="000000"/>
                <w:sz w:val="28"/>
                <w:szCs w:val="26"/>
              </w:rPr>
              <w:t>, ngày</w:t>
            </w:r>
            <w:r w:rsidR="00586830">
              <w:rPr>
                <w:rFonts w:ascii="Times New Roman" w:eastAsia="Times New Roman" w:hAnsi="Times New Roman" w:cs="Times New Roman"/>
                <w:i/>
                <w:iCs/>
                <w:color w:val="000000"/>
                <w:sz w:val="28"/>
                <w:szCs w:val="26"/>
              </w:rPr>
              <w:t xml:space="preserve"> 18 </w:t>
            </w:r>
            <w:r w:rsidR="007A6DF6">
              <w:rPr>
                <w:rFonts w:ascii="Times New Roman" w:eastAsia="Times New Roman" w:hAnsi="Times New Roman" w:cs="Times New Roman"/>
                <w:i/>
                <w:iCs/>
                <w:color w:val="000000"/>
                <w:sz w:val="28"/>
                <w:szCs w:val="26"/>
              </w:rPr>
              <w:t>tháng 03</w:t>
            </w:r>
            <w:r w:rsidR="007A6DF6" w:rsidRPr="007A6DF6">
              <w:rPr>
                <w:rFonts w:ascii="Times New Roman" w:eastAsia="Times New Roman" w:hAnsi="Times New Roman" w:cs="Times New Roman"/>
                <w:i/>
                <w:iCs/>
                <w:color w:val="000000"/>
                <w:sz w:val="28"/>
                <w:szCs w:val="26"/>
              </w:rPr>
              <w:t xml:space="preserve"> năm 201</w:t>
            </w:r>
            <w:r w:rsidR="007A6DF6">
              <w:rPr>
                <w:rFonts w:ascii="Times New Roman" w:eastAsia="Times New Roman" w:hAnsi="Times New Roman" w:cs="Times New Roman"/>
                <w:i/>
                <w:iCs/>
                <w:color w:val="000000"/>
                <w:sz w:val="28"/>
                <w:szCs w:val="26"/>
              </w:rPr>
              <w:t>9</w:t>
            </w:r>
          </w:p>
        </w:tc>
      </w:tr>
    </w:tbl>
    <w:p w:rsidR="007A6DF6" w:rsidRPr="007A6DF6" w:rsidRDefault="007A6DF6" w:rsidP="007A6DF6">
      <w:pPr>
        <w:spacing w:after="120" w:line="240" w:lineRule="auto"/>
        <w:jc w:val="both"/>
        <w:rPr>
          <w:rFonts w:ascii="Times New Roman" w:eastAsia="Times New Roman" w:hAnsi="Times New Roman" w:cs="Times New Roman"/>
          <w:b/>
          <w:bCs/>
          <w:color w:val="000000"/>
          <w:sz w:val="2"/>
          <w:szCs w:val="2"/>
        </w:rPr>
      </w:pPr>
    </w:p>
    <w:p w:rsidR="00707338" w:rsidRDefault="00707338" w:rsidP="00575324">
      <w:pPr>
        <w:spacing w:before="60" w:after="60" w:line="240" w:lineRule="auto"/>
        <w:ind w:left="1440" w:firstLine="720"/>
        <w:jc w:val="both"/>
        <w:rPr>
          <w:rFonts w:ascii="Times New Roman" w:eastAsia="Times New Roman" w:hAnsi="Times New Roman" w:cs="Times New Roman"/>
          <w:sz w:val="28"/>
          <w:szCs w:val="28"/>
        </w:rPr>
      </w:pPr>
    </w:p>
    <w:p w:rsidR="00FA2550" w:rsidRDefault="00FA2550" w:rsidP="007329D7">
      <w:pPr>
        <w:spacing w:before="60" w:after="60" w:line="240" w:lineRule="auto"/>
        <w:ind w:left="720" w:firstLine="720"/>
        <w:jc w:val="both"/>
        <w:rPr>
          <w:rFonts w:ascii="Times New Roman" w:eastAsia="Times New Roman" w:hAnsi="Times New Roman" w:cs="Times New Roman"/>
          <w:sz w:val="28"/>
          <w:szCs w:val="28"/>
        </w:rPr>
      </w:pPr>
      <w:r w:rsidRPr="00FA2550">
        <w:rPr>
          <w:rFonts w:ascii="Times New Roman" w:eastAsia="Times New Roman" w:hAnsi="Times New Roman" w:cs="Times New Roman"/>
          <w:sz w:val="28"/>
          <w:szCs w:val="28"/>
        </w:rPr>
        <w:t xml:space="preserve">Kính gửi: </w:t>
      </w:r>
      <w:r w:rsidR="007329D7">
        <w:rPr>
          <w:rFonts w:ascii="Times New Roman" w:eastAsia="Times New Roman" w:hAnsi="Times New Roman" w:cs="Times New Roman"/>
          <w:sz w:val="28"/>
          <w:szCs w:val="28"/>
        </w:rPr>
        <w:t>Hiệu trưởng các trường học trực thuộc</w:t>
      </w:r>
      <w:r w:rsidR="006237AC">
        <w:rPr>
          <w:rFonts w:ascii="Times New Roman" w:eastAsia="Times New Roman" w:hAnsi="Times New Roman" w:cs="Times New Roman"/>
          <w:sz w:val="28"/>
          <w:szCs w:val="28"/>
        </w:rPr>
        <w:t>.</w:t>
      </w:r>
    </w:p>
    <w:p w:rsidR="00A8481A" w:rsidRDefault="00A8481A" w:rsidP="00FA2550">
      <w:pPr>
        <w:spacing w:before="60" w:after="60" w:line="240" w:lineRule="auto"/>
        <w:rPr>
          <w:rFonts w:ascii="Times New Roman" w:eastAsia="Times New Roman" w:hAnsi="Times New Roman" w:cs="Times New Roman"/>
          <w:sz w:val="28"/>
          <w:szCs w:val="28"/>
        </w:rPr>
      </w:pPr>
    </w:p>
    <w:p w:rsidR="00C322A2" w:rsidRPr="00E23BD3" w:rsidRDefault="00707338" w:rsidP="00950F3D">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w:t>
      </w:r>
      <w:r w:rsidR="007329D7">
        <w:rPr>
          <w:rFonts w:ascii="Times New Roman" w:eastAsia="Times New Roman" w:hAnsi="Times New Roman" w:cs="Times New Roman"/>
          <w:sz w:val="28"/>
          <w:szCs w:val="28"/>
        </w:rPr>
        <w:t>Công văn</w:t>
      </w:r>
      <w:r w:rsidR="00575324" w:rsidRPr="00E23BD3">
        <w:rPr>
          <w:rFonts w:ascii="Times New Roman" w:eastAsia="Times New Roman" w:hAnsi="Times New Roman" w:cs="Times New Roman"/>
          <w:sz w:val="28"/>
          <w:szCs w:val="28"/>
        </w:rPr>
        <w:t xml:space="preserve"> số </w:t>
      </w:r>
      <w:r w:rsidR="007329D7">
        <w:rPr>
          <w:rFonts w:ascii="Times New Roman" w:eastAsia="Times New Roman" w:hAnsi="Times New Roman" w:cs="Times New Roman"/>
          <w:sz w:val="28"/>
          <w:szCs w:val="28"/>
        </w:rPr>
        <w:t>525</w:t>
      </w:r>
      <w:r>
        <w:rPr>
          <w:rFonts w:ascii="Times New Roman" w:eastAsia="Times New Roman" w:hAnsi="Times New Roman" w:cs="Times New Roman"/>
          <w:sz w:val="28"/>
          <w:szCs w:val="28"/>
        </w:rPr>
        <w:t xml:space="preserve">/ </w:t>
      </w:r>
      <w:r w:rsidR="007329D7">
        <w:rPr>
          <w:rFonts w:ascii="Times New Roman" w:eastAsia="Times New Roman" w:hAnsi="Times New Roman" w:cs="Times New Roman"/>
          <w:sz w:val="28"/>
          <w:szCs w:val="28"/>
        </w:rPr>
        <w:t>KH-SGDĐT-CTTT-HSSV ngày 12</w:t>
      </w:r>
      <w:r w:rsidR="00575324" w:rsidRPr="00E23BD3">
        <w:rPr>
          <w:rFonts w:ascii="Times New Roman" w:eastAsia="Times New Roman" w:hAnsi="Times New Roman" w:cs="Times New Roman"/>
          <w:sz w:val="28"/>
          <w:szCs w:val="28"/>
        </w:rPr>
        <w:t>/0</w:t>
      </w:r>
      <w:r w:rsidR="007329D7">
        <w:rPr>
          <w:rFonts w:ascii="Times New Roman" w:eastAsia="Times New Roman" w:hAnsi="Times New Roman" w:cs="Times New Roman"/>
          <w:sz w:val="28"/>
          <w:szCs w:val="28"/>
        </w:rPr>
        <w:t>3</w:t>
      </w:r>
      <w:r w:rsidR="00575324" w:rsidRPr="00E23BD3">
        <w:rPr>
          <w:rFonts w:ascii="Times New Roman" w:eastAsia="Times New Roman" w:hAnsi="Times New Roman" w:cs="Times New Roman"/>
          <w:sz w:val="28"/>
          <w:szCs w:val="28"/>
        </w:rPr>
        <w:t xml:space="preserve">/2019 </w:t>
      </w:r>
      <w:r w:rsidR="007329D7">
        <w:rPr>
          <w:rFonts w:ascii="Times New Roman" w:eastAsia="Times New Roman" w:hAnsi="Times New Roman" w:cs="Times New Roman"/>
          <w:sz w:val="28"/>
          <w:szCs w:val="28"/>
        </w:rPr>
        <w:t>Sở GD&amp;ĐT</w:t>
      </w:r>
      <w:r>
        <w:rPr>
          <w:rFonts w:ascii="Times New Roman" w:eastAsia="Times New Roman" w:hAnsi="Times New Roman" w:cs="Times New Roman"/>
          <w:sz w:val="28"/>
          <w:szCs w:val="28"/>
        </w:rPr>
        <w:t xml:space="preserve"> </w:t>
      </w:r>
      <w:r w:rsidR="00B212B5">
        <w:rPr>
          <w:rFonts w:ascii="Times New Roman" w:eastAsia="Times New Roman" w:hAnsi="Times New Roman" w:cs="Times New Roman"/>
          <w:sz w:val="28"/>
          <w:szCs w:val="28"/>
        </w:rPr>
        <w:t xml:space="preserve">tỉnh </w:t>
      </w:r>
      <w:r w:rsidR="005B4EC8">
        <w:rPr>
          <w:rFonts w:ascii="Times New Roman" w:eastAsia="Times New Roman" w:hAnsi="Times New Roman" w:cs="Times New Roman"/>
          <w:sz w:val="28"/>
          <w:szCs w:val="28"/>
        </w:rPr>
        <w:t xml:space="preserve">về </w:t>
      </w:r>
      <w:r w:rsidR="007329D7" w:rsidRPr="007329D7">
        <w:rPr>
          <w:rFonts w:ascii="Times New Roman" w:eastAsia="Times New Roman" w:hAnsi="Times New Roman" w:cs="Times New Roman"/>
          <w:bCs/>
          <w:color w:val="000000"/>
          <w:sz w:val="28"/>
          <w:szCs w:val="28"/>
        </w:rPr>
        <w:t>thực hiện Kế hoạch trợ giúp người khuyết tật năm 2019</w:t>
      </w:r>
      <w:r w:rsidR="00575324" w:rsidRPr="00E23BD3">
        <w:rPr>
          <w:rFonts w:ascii="Times New Roman" w:eastAsia="Times New Roman" w:hAnsi="Times New Roman" w:cs="Times New Roman"/>
          <w:sz w:val="28"/>
          <w:szCs w:val="28"/>
        </w:rPr>
        <w:t xml:space="preserve">, </w:t>
      </w:r>
      <w:r w:rsidR="007329D7">
        <w:rPr>
          <w:rFonts w:ascii="Times New Roman" w:eastAsia="Times New Roman" w:hAnsi="Times New Roman" w:cs="Times New Roman"/>
          <w:sz w:val="28"/>
          <w:szCs w:val="28"/>
        </w:rPr>
        <w:t xml:space="preserve">Phòng </w:t>
      </w:r>
      <w:r w:rsidR="00575324" w:rsidRPr="00E23BD3">
        <w:rPr>
          <w:rFonts w:ascii="Times New Roman" w:eastAsia="Times New Roman" w:hAnsi="Times New Roman" w:cs="Times New Roman"/>
          <w:sz w:val="28"/>
          <w:szCs w:val="28"/>
        </w:rPr>
        <w:t xml:space="preserve">Giáo dục và Đào tạo </w:t>
      </w:r>
      <w:r w:rsidR="00C322A2" w:rsidRPr="00E23BD3">
        <w:rPr>
          <w:rFonts w:ascii="Times New Roman" w:eastAsia="Times New Roman" w:hAnsi="Times New Roman" w:cs="Times New Roman"/>
          <w:sz w:val="28"/>
          <w:szCs w:val="28"/>
        </w:rPr>
        <w:t xml:space="preserve">đề nghị </w:t>
      </w:r>
      <w:r w:rsidR="006461DC">
        <w:rPr>
          <w:rFonts w:ascii="Times New Roman" w:eastAsia="Times New Roman" w:hAnsi="Times New Roman" w:cs="Times New Roman"/>
          <w:sz w:val="28"/>
          <w:szCs w:val="28"/>
        </w:rPr>
        <w:t>các</w:t>
      </w:r>
      <w:r w:rsidR="007329D7">
        <w:rPr>
          <w:rFonts w:ascii="Times New Roman" w:eastAsia="Times New Roman" w:hAnsi="Times New Roman" w:cs="Times New Roman"/>
          <w:sz w:val="28"/>
          <w:szCs w:val="28"/>
        </w:rPr>
        <w:t xml:space="preserve"> </w:t>
      </w:r>
      <w:r w:rsidR="006461DC" w:rsidRPr="00E23BD3">
        <w:rPr>
          <w:rFonts w:ascii="Times New Roman" w:eastAsia="Times New Roman" w:hAnsi="Times New Roman" w:cs="Times New Roman"/>
          <w:sz w:val="28"/>
          <w:szCs w:val="28"/>
        </w:rPr>
        <w:t xml:space="preserve">trường </w:t>
      </w:r>
      <w:r w:rsidR="00C322A2" w:rsidRPr="00E23BD3">
        <w:rPr>
          <w:rFonts w:ascii="Times New Roman" w:eastAsia="Times New Roman" w:hAnsi="Times New Roman" w:cs="Times New Roman"/>
          <w:sz w:val="28"/>
          <w:szCs w:val="28"/>
        </w:rPr>
        <w:t>tổ chức triển khai thực hiện những nội dung sau:</w:t>
      </w:r>
    </w:p>
    <w:p w:rsidR="00FA2550" w:rsidRDefault="00707338" w:rsidP="00707338">
      <w:pPr>
        <w:spacing w:before="60" w:after="6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00AB7C44">
        <w:rPr>
          <w:rFonts w:ascii="Times New Roman" w:eastAsia="Times New Roman" w:hAnsi="Times New Roman" w:cs="Times New Roman"/>
          <w:sz w:val="28"/>
          <w:szCs w:val="28"/>
        </w:rPr>
        <w:t>T</w:t>
      </w:r>
      <w:r w:rsidRPr="00707338">
        <w:rPr>
          <w:rFonts w:ascii="Times New Roman" w:eastAsia="Times New Roman" w:hAnsi="Times New Roman" w:cs="Times New Roman"/>
          <w:sz w:val="28"/>
          <w:szCs w:val="28"/>
        </w:rPr>
        <w:t>hực</w:t>
      </w:r>
      <w:proofErr w:type="gramEnd"/>
      <w:r w:rsidRPr="00707338">
        <w:rPr>
          <w:rFonts w:ascii="Times New Roman" w:eastAsia="Times New Roman" w:hAnsi="Times New Roman" w:cs="Times New Roman"/>
          <w:sz w:val="28"/>
          <w:szCs w:val="28"/>
        </w:rPr>
        <w:t xml:space="preserve"> hiện </w:t>
      </w:r>
      <w:r w:rsidR="00AB7C44">
        <w:rPr>
          <w:rFonts w:ascii="Times New Roman" w:eastAsia="Times New Roman" w:hAnsi="Times New Roman" w:cs="Times New Roman"/>
          <w:sz w:val="28"/>
          <w:szCs w:val="28"/>
        </w:rPr>
        <w:t xml:space="preserve">nghiêm túc </w:t>
      </w:r>
      <w:r w:rsidRPr="00707338">
        <w:rPr>
          <w:rFonts w:ascii="Times New Roman" w:eastAsia="Times New Roman" w:hAnsi="Times New Roman" w:cs="Times New Roman"/>
          <w:sz w:val="28"/>
          <w:szCs w:val="28"/>
        </w:rPr>
        <w:t>các</w:t>
      </w:r>
      <w:r w:rsidR="00AB7C44">
        <w:rPr>
          <w:rFonts w:ascii="Times New Roman" w:eastAsia="Times New Roman" w:hAnsi="Times New Roman" w:cs="Times New Roman"/>
          <w:sz w:val="28"/>
          <w:szCs w:val="28"/>
        </w:rPr>
        <w:t xml:space="preserve"> quy định về</w:t>
      </w:r>
      <w:r w:rsidRPr="00707338">
        <w:rPr>
          <w:rFonts w:ascii="Times New Roman" w:eastAsia="Times New Roman" w:hAnsi="Times New Roman" w:cs="Times New Roman"/>
          <w:sz w:val="28"/>
          <w:szCs w:val="28"/>
        </w:rPr>
        <w:t xml:space="preserve"> trợ giúp người khuyết tật tiếp cận giáo dục,</w:t>
      </w:r>
      <w:r w:rsidR="007329D7">
        <w:rPr>
          <w:rFonts w:ascii="Times New Roman" w:eastAsia="Times New Roman" w:hAnsi="Times New Roman" w:cs="Times New Roman"/>
          <w:sz w:val="28"/>
          <w:szCs w:val="28"/>
        </w:rPr>
        <w:t xml:space="preserve"> </w:t>
      </w:r>
      <w:r w:rsidRPr="00707338">
        <w:rPr>
          <w:rFonts w:ascii="Times New Roman" w:eastAsia="Times New Roman" w:hAnsi="Times New Roman" w:cs="Times New Roman"/>
          <w:sz w:val="28"/>
          <w:szCs w:val="28"/>
        </w:rPr>
        <w:t>các chính sách miễn giảm học phí, hỗ trợ học bổng và phương tiện học tập cho người khuyết tật theo quy định</w:t>
      </w:r>
      <w:r w:rsidR="00AB7C44">
        <w:rPr>
          <w:rFonts w:ascii="Times New Roman" w:eastAsia="Times New Roman" w:hAnsi="Times New Roman" w:cs="Times New Roman"/>
          <w:sz w:val="28"/>
          <w:szCs w:val="28"/>
        </w:rPr>
        <w:t xml:space="preserve"> hiện hành của Nhà nước</w:t>
      </w:r>
      <w:r w:rsidRPr="00707338">
        <w:rPr>
          <w:rFonts w:ascii="Times New Roman" w:eastAsia="Times New Roman" w:hAnsi="Times New Roman" w:cs="Times New Roman"/>
          <w:sz w:val="28"/>
          <w:szCs w:val="28"/>
        </w:rPr>
        <w:t>.</w:t>
      </w:r>
    </w:p>
    <w:p w:rsidR="004554D9" w:rsidRDefault="004554D9" w:rsidP="00707338">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B7C44">
        <w:rPr>
          <w:rFonts w:ascii="Times New Roman" w:eastAsia="Times New Roman" w:hAnsi="Times New Roman" w:cs="Times New Roman"/>
          <w:sz w:val="28"/>
          <w:szCs w:val="28"/>
        </w:rPr>
        <w:t xml:space="preserve">Chủ động có kế hoạch </w:t>
      </w:r>
      <w:r w:rsidR="00FB1204">
        <w:rPr>
          <w:rFonts w:ascii="Times New Roman" w:eastAsia="Times New Roman" w:hAnsi="Times New Roman" w:cs="Times New Roman"/>
          <w:sz w:val="28"/>
          <w:szCs w:val="28"/>
        </w:rPr>
        <w:t>kiểm tra, giám sát,</w:t>
      </w:r>
      <w:r w:rsidR="007329D7">
        <w:rPr>
          <w:rFonts w:ascii="Times New Roman" w:eastAsia="Times New Roman" w:hAnsi="Times New Roman" w:cs="Times New Roman"/>
          <w:sz w:val="28"/>
          <w:szCs w:val="28"/>
        </w:rPr>
        <w:t xml:space="preserve"> </w:t>
      </w:r>
      <w:r w:rsidR="00AB7C44">
        <w:rPr>
          <w:rFonts w:ascii="Times New Roman" w:eastAsia="Times New Roman" w:hAnsi="Times New Roman" w:cs="Times New Roman"/>
          <w:sz w:val="28"/>
          <w:szCs w:val="28"/>
        </w:rPr>
        <w:t>thống kê, nắm cụ thể công tác</w:t>
      </w:r>
      <w:r w:rsidR="007329D7">
        <w:rPr>
          <w:rFonts w:ascii="Times New Roman" w:eastAsia="Times New Roman" w:hAnsi="Times New Roman" w:cs="Times New Roman"/>
          <w:sz w:val="28"/>
          <w:szCs w:val="28"/>
        </w:rPr>
        <w:t xml:space="preserve"> </w:t>
      </w:r>
      <w:r w:rsidR="00AB7C44">
        <w:rPr>
          <w:rFonts w:ascii="Times New Roman" w:eastAsia="Times New Roman" w:hAnsi="Times New Roman" w:cs="Times New Roman"/>
          <w:sz w:val="28"/>
          <w:szCs w:val="28"/>
        </w:rPr>
        <w:t xml:space="preserve">giáo dục trẻ khuyết tật tại các đơn vị, trường học có học sinh, </w:t>
      </w:r>
      <w:r w:rsidR="00CB4892">
        <w:rPr>
          <w:rFonts w:ascii="Times New Roman" w:eastAsia="Times New Roman" w:hAnsi="Times New Roman" w:cs="Times New Roman"/>
          <w:sz w:val="28"/>
          <w:szCs w:val="28"/>
        </w:rPr>
        <w:t>trẻ em khuyết tật đang theo học;</w:t>
      </w:r>
      <w:r w:rsidR="00AB7C44">
        <w:rPr>
          <w:rFonts w:ascii="Times New Roman" w:eastAsia="Times New Roman" w:hAnsi="Times New Roman" w:cs="Times New Roman"/>
          <w:sz w:val="28"/>
          <w:szCs w:val="28"/>
        </w:rPr>
        <w:t xml:space="preserve"> triển khai các hoạt động tập huấn đổi mới phương pháp kiểm tra, đánh giá học sinh khuyết tật trong các cơ sở giáo dục theo tinh thần đổi mới giáo dục theo đúng quy định</w:t>
      </w:r>
      <w:r w:rsidR="00A873FA">
        <w:rPr>
          <w:rFonts w:ascii="Times New Roman" w:eastAsia="Times New Roman" w:hAnsi="Times New Roman" w:cs="Times New Roman"/>
          <w:sz w:val="28"/>
          <w:szCs w:val="28"/>
        </w:rPr>
        <w:t>.</w:t>
      </w:r>
    </w:p>
    <w:p w:rsidR="00707338" w:rsidRPr="00707338" w:rsidRDefault="00A873FA" w:rsidP="00707338">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07338">
        <w:rPr>
          <w:rFonts w:ascii="Times New Roman" w:eastAsia="Times New Roman" w:hAnsi="Times New Roman" w:cs="Times New Roman"/>
          <w:sz w:val="28"/>
          <w:szCs w:val="28"/>
        </w:rPr>
        <w:t>.</w:t>
      </w:r>
      <w:r w:rsidR="007329D7">
        <w:rPr>
          <w:rFonts w:ascii="Times New Roman" w:eastAsia="Times New Roman" w:hAnsi="Times New Roman" w:cs="Times New Roman"/>
          <w:sz w:val="28"/>
          <w:szCs w:val="28"/>
        </w:rPr>
        <w:t xml:space="preserve"> </w:t>
      </w:r>
      <w:r w:rsidR="00707338">
        <w:rPr>
          <w:rFonts w:ascii="Times New Roman" w:eastAsia="Times New Roman" w:hAnsi="Times New Roman" w:cs="Times New Roman"/>
          <w:sz w:val="28"/>
          <w:szCs w:val="28"/>
        </w:rPr>
        <w:t>Báo cáo số liệu</w:t>
      </w:r>
      <w:r w:rsidR="00732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hình thực hiện công tác hỗ trợ người khuyết tật của đơn vị (</w:t>
      </w:r>
      <w:r w:rsidR="005B4EC8">
        <w:rPr>
          <w:rFonts w:ascii="Times New Roman" w:eastAsia="Times New Roman" w:hAnsi="Times New Roman" w:cs="Times New Roman"/>
          <w:sz w:val="28"/>
          <w:szCs w:val="28"/>
        </w:rPr>
        <w:t>theo phụ lục</w:t>
      </w:r>
      <w:r w:rsidR="00306DC7">
        <w:rPr>
          <w:rFonts w:ascii="Times New Roman" w:eastAsia="Times New Roman" w:hAnsi="Times New Roman" w:cs="Times New Roman"/>
          <w:sz w:val="28"/>
          <w:szCs w:val="28"/>
        </w:rPr>
        <w:t xml:space="preserve"> 3</w:t>
      </w:r>
      <w:r w:rsidR="00330152">
        <w:rPr>
          <w:rFonts w:ascii="Times New Roman" w:eastAsia="Times New Roman" w:hAnsi="Times New Roman" w:cs="Times New Roman"/>
          <w:sz w:val="28"/>
          <w:szCs w:val="28"/>
        </w:rPr>
        <w:t xml:space="preserve">) </w:t>
      </w:r>
      <w:r w:rsidR="00306DC7">
        <w:rPr>
          <w:rFonts w:ascii="Times New Roman" w:eastAsia="Times New Roman" w:hAnsi="Times New Roman" w:cs="Times New Roman"/>
          <w:sz w:val="28"/>
          <w:szCs w:val="28"/>
        </w:rPr>
        <w:t xml:space="preserve">trước ngày </w:t>
      </w:r>
      <w:r w:rsidR="007329D7">
        <w:rPr>
          <w:rFonts w:ascii="Times New Roman" w:eastAsia="Times New Roman" w:hAnsi="Times New Roman" w:cs="Times New Roman"/>
          <w:sz w:val="28"/>
          <w:szCs w:val="28"/>
        </w:rPr>
        <w:t>30/11/</w:t>
      </w:r>
      <w:proofErr w:type="gramStart"/>
      <w:r w:rsidR="007329D7">
        <w:rPr>
          <w:rFonts w:ascii="Times New Roman" w:eastAsia="Times New Roman" w:hAnsi="Times New Roman" w:cs="Times New Roman"/>
          <w:sz w:val="28"/>
          <w:szCs w:val="28"/>
        </w:rPr>
        <w:t>2019  về</w:t>
      </w:r>
      <w:proofErr w:type="gramEnd"/>
      <w:r w:rsidR="007329D7">
        <w:rPr>
          <w:rFonts w:ascii="Times New Roman" w:eastAsia="Times New Roman" w:hAnsi="Times New Roman" w:cs="Times New Roman"/>
          <w:sz w:val="28"/>
          <w:szCs w:val="28"/>
        </w:rPr>
        <w:t xml:space="preserve">  Phòng</w:t>
      </w:r>
      <w:r w:rsidR="00FB1204">
        <w:rPr>
          <w:rFonts w:ascii="Times New Roman" w:eastAsia="Times New Roman" w:hAnsi="Times New Roman" w:cs="Times New Roman"/>
          <w:sz w:val="28"/>
          <w:szCs w:val="28"/>
        </w:rPr>
        <w:t xml:space="preserve"> Giáo dục và Đào tạo qua </w:t>
      </w:r>
      <w:r w:rsidR="007329D7">
        <w:rPr>
          <w:rFonts w:ascii="Times New Roman" w:eastAsia="Times New Roman" w:hAnsi="Times New Roman" w:cs="Times New Roman"/>
          <w:sz w:val="28"/>
          <w:szCs w:val="28"/>
        </w:rPr>
        <w:t xml:space="preserve">ông Nguyễn Chính Thanh </w:t>
      </w:r>
      <w:r>
        <w:rPr>
          <w:rFonts w:ascii="Times New Roman" w:eastAsia="Times New Roman" w:hAnsi="Times New Roman" w:cs="Times New Roman"/>
          <w:sz w:val="28"/>
          <w:szCs w:val="28"/>
        </w:rPr>
        <w:t xml:space="preserve"> và qua Email: </w:t>
      </w:r>
      <w:hyperlink r:id="rId5" w:history="1">
        <w:r w:rsidR="007329D7" w:rsidRPr="00320CED">
          <w:rPr>
            <w:rStyle w:val="Hyperlink"/>
            <w:rFonts w:ascii="Times New Roman" w:eastAsia="Times New Roman" w:hAnsi="Times New Roman" w:cs="Times New Roman"/>
            <w:sz w:val="28"/>
            <w:szCs w:val="28"/>
          </w:rPr>
          <w:t>chinhthanh1985@gmail.com</w:t>
        </w:r>
      </w:hyperlink>
      <w:r w:rsidR="00732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để tổng hợp báo cáo.</w:t>
      </w:r>
    </w:p>
    <w:p w:rsidR="00E64CF7" w:rsidRDefault="0000513D" w:rsidP="00950F3D">
      <w:pPr>
        <w:spacing w:before="60" w:after="60" w:line="240" w:lineRule="auto"/>
        <w:ind w:firstLine="720"/>
        <w:jc w:val="both"/>
        <w:rPr>
          <w:rFonts w:ascii="Times New Roman" w:eastAsia="Times New Roman" w:hAnsi="Times New Roman" w:cs="Times New Roman"/>
          <w:bCs/>
          <w:color w:val="000000"/>
          <w:sz w:val="28"/>
          <w:szCs w:val="28"/>
        </w:rPr>
      </w:pPr>
      <w:r w:rsidRPr="00E23BD3">
        <w:rPr>
          <w:rFonts w:ascii="Times New Roman" w:eastAsia="Times New Roman" w:hAnsi="Times New Roman" w:cs="Times New Roman"/>
          <w:bCs/>
          <w:color w:val="000000"/>
          <w:sz w:val="28"/>
          <w:szCs w:val="28"/>
        </w:rPr>
        <w:t>Nhận được Công văn này đề nghị các đơn vị triển khai thực hiện</w:t>
      </w:r>
      <w:proofErr w:type="gramStart"/>
      <w:r w:rsidRPr="00E23BD3">
        <w:rPr>
          <w:rFonts w:ascii="Times New Roman" w:eastAsia="Times New Roman" w:hAnsi="Times New Roman" w:cs="Times New Roman"/>
          <w:bCs/>
          <w:color w:val="000000"/>
          <w:sz w:val="28"/>
          <w:szCs w:val="28"/>
        </w:rPr>
        <w:t>./</w:t>
      </w:r>
      <w:proofErr w:type="gramEnd"/>
      <w:r w:rsidRPr="00E23BD3">
        <w:rPr>
          <w:rFonts w:ascii="Times New Roman" w:eastAsia="Times New Roman" w:hAnsi="Times New Roman" w:cs="Times New Roman"/>
          <w:bCs/>
          <w:color w:val="000000"/>
          <w:sz w:val="28"/>
          <w:szCs w:val="28"/>
        </w:rPr>
        <w:t>.</w:t>
      </w:r>
    </w:p>
    <w:p w:rsidR="00975AA7" w:rsidRPr="00E23BD3" w:rsidRDefault="00975AA7" w:rsidP="00950F3D">
      <w:pPr>
        <w:spacing w:before="60" w:after="60" w:line="240" w:lineRule="auto"/>
        <w:ind w:firstLine="720"/>
        <w:jc w:val="both"/>
        <w:rPr>
          <w:rFonts w:ascii="Times New Roman" w:eastAsia="Times New Roman" w:hAnsi="Times New Roman" w:cs="Times New Roman"/>
          <w:bCs/>
          <w:color w:val="000000"/>
          <w:sz w:val="28"/>
          <w:szCs w:val="28"/>
        </w:rPr>
      </w:pPr>
    </w:p>
    <w:p w:rsidR="0000513D" w:rsidRDefault="0000513D" w:rsidP="00E64CF7">
      <w:pPr>
        <w:spacing w:before="60" w:after="60" w:line="240" w:lineRule="auto"/>
        <w:ind w:firstLine="720"/>
        <w:rPr>
          <w:rFonts w:ascii="Times New Roman" w:eastAsia="Times New Roman" w:hAnsi="Times New Roman" w:cs="Times New Roman"/>
          <w:bCs/>
          <w:color w:val="000000"/>
          <w:sz w:val="30"/>
          <w:szCs w:val="36"/>
        </w:rPr>
      </w:pPr>
    </w:p>
    <w:tbl>
      <w:tblPr>
        <w:tblW w:w="9319" w:type="dxa"/>
        <w:tblInd w:w="122" w:type="dxa"/>
        <w:tblBorders>
          <w:insideH w:val="single" w:sz="4" w:space="0" w:color="auto"/>
        </w:tblBorders>
        <w:tblLook w:val="01E0"/>
      </w:tblPr>
      <w:tblGrid>
        <w:gridCol w:w="5089"/>
        <w:gridCol w:w="4230"/>
      </w:tblGrid>
      <w:tr w:rsidR="0000513D" w:rsidRPr="0000513D" w:rsidTr="001D5C0D">
        <w:trPr>
          <w:trHeight w:val="80"/>
        </w:trPr>
        <w:tc>
          <w:tcPr>
            <w:tcW w:w="5089" w:type="dxa"/>
            <w:shd w:val="clear" w:color="auto" w:fill="auto"/>
          </w:tcPr>
          <w:p w:rsidR="0000513D" w:rsidRPr="0000513D" w:rsidRDefault="0000513D" w:rsidP="0000513D">
            <w:pPr>
              <w:spacing w:after="0" w:line="240" w:lineRule="auto"/>
              <w:rPr>
                <w:rFonts w:ascii="Times New Roman" w:eastAsia="Times New Roman" w:hAnsi="Times New Roman" w:cs="Times New Roman"/>
                <w:b/>
                <w:i/>
                <w:sz w:val="24"/>
                <w:szCs w:val="24"/>
              </w:rPr>
            </w:pPr>
            <w:r w:rsidRPr="0000513D">
              <w:rPr>
                <w:rFonts w:ascii="Times New Roman" w:eastAsia="Times New Roman" w:hAnsi="Times New Roman" w:cs="Times New Roman"/>
                <w:b/>
                <w:i/>
                <w:sz w:val="24"/>
                <w:szCs w:val="24"/>
              </w:rPr>
              <w:t xml:space="preserve">Nơi nhận: </w:t>
            </w:r>
          </w:p>
          <w:p w:rsidR="0000513D" w:rsidRDefault="0000513D"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sidRPr="0000513D">
              <w:rPr>
                <w:rFonts w:ascii="Times New Roman" w:eastAsia="Times New Roman" w:hAnsi="Times New Roman" w:cs="Times New Roman"/>
                <w:sz w:val="24"/>
                <w:szCs w:val="24"/>
              </w:rPr>
              <w:t>Như trên;</w:t>
            </w:r>
          </w:p>
          <w:p w:rsidR="00AB7C44" w:rsidRPr="00242977" w:rsidRDefault="00975AA7" w:rsidP="00090D44">
            <w:pPr>
              <w:numPr>
                <w:ilvl w:val="0"/>
                <w:numId w:val="2"/>
              </w:numPr>
              <w:pBdr>
                <w:right w:val="single" w:sz="4" w:space="4" w:color="auto"/>
              </w:pBdr>
              <w:tabs>
                <w:tab w:val="num" w:pos="180"/>
              </w:tabs>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Phòng</w:t>
            </w:r>
            <w:r w:rsidR="00AB7C44" w:rsidRPr="00242977">
              <w:rPr>
                <w:rFonts w:ascii="Times New Roman" w:eastAsia="Times New Roman" w:hAnsi="Times New Roman" w:cs="Times New Roman"/>
                <w:sz w:val="24"/>
                <w:szCs w:val="24"/>
              </w:rPr>
              <w:t xml:space="preserve"> LĐTBXH </w:t>
            </w:r>
            <w:r w:rsidR="00F502FD" w:rsidRPr="00242977">
              <w:rPr>
                <w:rFonts w:ascii="Times New Roman" w:eastAsia="Times New Roman" w:hAnsi="Times New Roman" w:cs="Times New Roman"/>
                <w:sz w:val="24"/>
                <w:szCs w:val="24"/>
              </w:rPr>
              <w:t>(để phối hợp);</w:t>
            </w:r>
          </w:p>
          <w:p w:rsidR="00AB7C44" w:rsidRPr="00242977" w:rsidRDefault="00AB7C44" w:rsidP="00090D44">
            <w:pPr>
              <w:numPr>
                <w:ilvl w:val="0"/>
                <w:numId w:val="2"/>
              </w:numPr>
              <w:pBdr>
                <w:right w:val="single" w:sz="4" w:space="4" w:color="auto"/>
              </w:pBdr>
              <w:tabs>
                <w:tab w:val="num" w:pos="180"/>
              </w:tabs>
              <w:spacing w:after="0" w:line="240" w:lineRule="auto"/>
              <w:ind w:hanging="720"/>
              <w:rPr>
                <w:rFonts w:ascii="Times New Roman" w:eastAsia="Times New Roman" w:hAnsi="Times New Roman" w:cs="Times New Roman"/>
                <w:sz w:val="24"/>
                <w:szCs w:val="24"/>
              </w:rPr>
            </w:pPr>
            <w:r w:rsidRPr="00242977">
              <w:rPr>
                <w:rFonts w:ascii="Times New Roman" w:eastAsia="Times New Roman" w:hAnsi="Times New Roman" w:cs="Times New Roman"/>
                <w:sz w:val="24"/>
                <w:szCs w:val="24"/>
              </w:rPr>
              <w:t>Hội Người khuyết tật</w:t>
            </w:r>
          </w:p>
          <w:p w:rsidR="0000513D" w:rsidRPr="0000513D" w:rsidRDefault="0000513D" w:rsidP="0000513D">
            <w:pPr>
              <w:numPr>
                <w:ilvl w:val="0"/>
                <w:numId w:val="2"/>
              </w:numPr>
              <w:tabs>
                <w:tab w:val="num" w:pos="180"/>
              </w:tabs>
              <w:spacing w:after="0" w:line="240" w:lineRule="auto"/>
              <w:ind w:hanging="720"/>
              <w:rPr>
                <w:rFonts w:ascii="Times New Roman" w:eastAsia="Times New Roman" w:hAnsi="Times New Roman" w:cs="Times New Roman"/>
                <w:sz w:val="24"/>
                <w:szCs w:val="24"/>
              </w:rPr>
            </w:pPr>
            <w:r w:rsidRPr="0000513D">
              <w:rPr>
                <w:rFonts w:ascii="Times New Roman" w:eastAsia="Times New Roman" w:hAnsi="Times New Roman" w:cs="Times New Roman"/>
                <w:sz w:val="24"/>
                <w:szCs w:val="24"/>
              </w:rPr>
              <w:t>Website Ngành;</w:t>
            </w:r>
          </w:p>
          <w:p w:rsidR="0000513D" w:rsidRPr="0000513D" w:rsidRDefault="0000513D" w:rsidP="00975AA7">
            <w:pPr>
              <w:numPr>
                <w:ilvl w:val="0"/>
                <w:numId w:val="2"/>
              </w:numPr>
              <w:tabs>
                <w:tab w:val="num" w:pos="180"/>
              </w:tabs>
              <w:spacing w:after="0" w:line="240" w:lineRule="auto"/>
              <w:ind w:hanging="720"/>
              <w:rPr>
                <w:rFonts w:ascii="Times New Roman" w:eastAsia="Times New Roman" w:hAnsi="Times New Roman" w:cs="Times New Roman"/>
                <w:sz w:val="28"/>
                <w:szCs w:val="28"/>
              </w:rPr>
            </w:pPr>
            <w:r w:rsidRPr="0000513D">
              <w:rPr>
                <w:rFonts w:ascii="Times New Roman" w:eastAsia="Times New Roman" w:hAnsi="Times New Roman" w:cs="Times New Roman"/>
                <w:sz w:val="24"/>
                <w:szCs w:val="24"/>
              </w:rPr>
              <w:t>Lưu: VT.</w:t>
            </w:r>
          </w:p>
        </w:tc>
        <w:tc>
          <w:tcPr>
            <w:tcW w:w="4230" w:type="dxa"/>
            <w:shd w:val="clear" w:color="auto" w:fill="auto"/>
          </w:tcPr>
          <w:p w:rsidR="0000513D" w:rsidRPr="0000513D" w:rsidRDefault="00277AD9" w:rsidP="000051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TRƯỞNG PHÒNG</w:t>
            </w:r>
          </w:p>
          <w:p w:rsidR="0000513D" w:rsidRPr="0000513D" w:rsidRDefault="0000513D" w:rsidP="0000513D">
            <w:pPr>
              <w:spacing w:after="0" w:line="240" w:lineRule="auto"/>
              <w:jc w:val="center"/>
              <w:rPr>
                <w:rFonts w:ascii="Times New Roman" w:eastAsia="Times New Roman" w:hAnsi="Times New Roman" w:cs="Times New Roman"/>
                <w:b/>
                <w:sz w:val="28"/>
                <w:szCs w:val="28"/>
              </w:rPr>
            </w:pPr>
          </w:p>
          <w:p w:rsidR="0000513D" w:rsidRDefault="0000513D" w:rsidP="0000513D">
            <w:pPr>
              <w:spacing w:after="0" w:line="240" w:lineRule="auto"/>
              <w:jc w:val="center"/>
              <w:rPr>
                <w:rFonts w:ascii="Times New Roman" w:eastAsia="Times New Roman" w:hAnsi="Times New Roman" w:cs="Times New Roman"/>
                <w:b/>
                <w:sz w:val="28"/>
                <w:szCs w:val="28"/>
              </w:rPr>
            </w:pPr>
          </w:p>
          <w:p w:rsidR="008B3C9A" w:rsidRDefault="00586830" w:rsidP="000051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rsidR="0000513D" w:rsidRPr="0000513D" w:rsidRDefault="0000513D" w:rsidP="0000513D">
            <w:pPr>
              <w:spacing w:after="0" w:line="240" w:lineRule="auto"/>
              <w:jc w:val="center"/>
              <w:rPr>
                <w:rFonts w:ascii="Times New Roman" w:eastAsia="Times New Roman" w:hAnsi="Times New Roman" w:cs="Times New Roman"/>
                <w:b/>
                <w:sz w:val="28"/>
                <w:szCs w:val="28"/>
              </w:rPr>
            </w:pPr>
          </w:p>
          <w:p w:rsidR="0029366D" w:rsidRPr="0000513D" w:rsidRDefault="0000513D" w:rsidP="00277AD9">
            <w:pPr>
              <w:spacing w:after="0" w:line="240" w:lineRule="auto"/>
              <w:jc w:val="center"/>
              <w:rPr>
                <w:rFonts w:ascii="Times New Roman" w:eastAsia="Times New Roman" w:hAnsi="Times New Roman" w:cs="Times New Roman"/>
                <w:sz w:val="28"/>
                <w:szCs w:val="28"/>
              </w:rPr>
            </w:pPr>
            <w:r w:rsidRPr="0000513D">
              <w:rPr>
                <w:rFonts w:ascii="Times New Roman" w:eastAsia="Times New Roman" w:hAnsi="Times New Roman" w:cs="Times New Roman"/>
                <w:b/>
                <w:sz w:val="28"/>
                <w:szCs w:val="28"/>
              </w:rPr>
              <w:t xml:space="preserve">Nguyễn </w:t>
            </w:r>
            <w:r w:rsidR="00277AD9">
              <w:rPr>
                <w:rFonts w:ascii="Times New Roman" w:eastAsia="Times New Roman" w:hAnsi="Times New Roman" w:cs="Times New Roman"/>
                <w:b/>
                <w:sz w:val="28"/>
                <w:szCs w:val="28"/>
              </w:rPr>
              <w:t>Phi Hùng</w:t>
            </w:r>
          </w:p>
        </w:tc>
      </w:tr>
    </w:tbl>
    <w:p w:rsidR="005B4EC8" w:rsidRDefault="005B4EC8" w:rsidP="00476F62">
      <w:pPr>
        <w:spacing w:before="60" w:after="60" w:line="240" w:lineRule="auto"/>
        <w:ind w:firstLine="720"/>
        <w:rPr>
          <w:rFonts w:ascii="Times New Roman" w:eastAsia="Times New Roman" w:hAnsi="Times New Roman" w:cs="Times New Roman"/>
          <w:bCs/>
          <w:color w:val="000000"/>
          <w:sz w:val="30"/>
          <w:szCs w:val="36"/>
        </w:rPr>
      </w:pPr>
    </w:p>
    <w:sectPr w:rsidR="005B4EC8" w:rsidSect="006237AC">
      <w:pgSz w:w="12240" w:h="15840"/>
      <w:pgMar w:top="426" w:right="1152"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7CF"/>
    <w:multiLevelType w:val="hybridMultilevel"/>
    <w:tmpl w:val="E00831F8"/>
    <w:lvl w:ilvl="0" w:tplc="6458F3A8">
      <w:start w:val="8"/>
      <w:numFmt w:val="bullet"/>
      <w:lvlText w:val="-"/>
      <w:lvlJc w:val="left"/>
      <w:pPr>
        <w:tabs>
          <w:tab w:val="num" w:pos="720"/>
        </w:tabs>
        <w:ind w:left="720" w:hanging="360"/>
      </w:pPr>
      <w:rPr>
        <w:rFonts w:ascii=".VnTime" w:eastAsia="Times New Roman" w:hAnsi=".VnTime" w:cs="Times New Roman"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92FBC"/>
    <w:multiLevelType w:val="hybridMultilevel"/>
    <w:tmpl w:val="9F62FD00"/>
    <w:lvl w:ilvl="0" w:tplc="C69E19EA">
      <w:start w:val="1"/>
      <w:numFmt w:val="decimal"/>
      <w:lvlText w:val="%1."/>
      <w:lvlJc w:val="left"/>
      <w:pPr>
        <w:ind w:left="1725" w:hanging="1005"/>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A4AA2"/>
    <w:multiLevelType w:val="hybridMultilevel"/>
    <w:tmpl w:val="77F6911C"/>
    <w:lvl w:ilvl="0" w:tplc="7D6C017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E77F52"/>
    <w:multiLevelType w:val="hybridMultilevel"/>
    <w:tmpl w:val="A82E82B4"/>
    <w:lvl w:ilvl="0" w:tplc="DAB4D1F0">
      <w:start w:val="1"/>
      <w:numFmt w:val="decimal"/>
      <w:lvlText w:val="%1."/>
      <w:lvlJc w:val="left"/>
      <w:pPr>
        <w:tabs>
          <w:tab w:val="num" w:pos="720"/>
        </w:tabs>
        <w:ind w:left="720" w:hanging="360"/>
      </w:pPr>
      <w:rPr>
        <w:rFonts w:hint="default"/>
      </w:rPr>
    </w:lvl>
    <w:lvl w:ilvl="1" w:tplc="48DA2652">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57FBB"/>
    <w:rsid w:val="0000513D"/>
    <w:rsid w:val="0003180A"/>
    <w:rsid w:val="000668E8"/>
    <w:rsid w:val="000670DF"/>
    <w:rsid w:val="00090D44"/>
    <w:rsid w:val="000A4A77"/>
    <w:rsid w:val="00100C97"/>
    <w:rsid w:val="00157FBB"/>
    <w:rsid w:val="00171DED"/>
    <w:rsid w:val="001D5C0D"/>
    <w:rsid w:val="00204070"/>
    <w:rsid w:val="00204EB5"/>
    <w:rsid w:val="0022247C"/>
    <w:rsid w:val="00242063"/>
    <w:rsid w:val="00242977"/>
    <w:rsid w:val="00277AD9"/>
    <w:rsid w:val="00282DA0"/>
    <w:rsid w:val="0029366D"/>
    <w:rsid w:val="002A0D29"/>
    <w:rsid w:val="002D1ADF"/>
    <w:rsid w:val="00306DC7"/>
    <w:rsid w:val="00330152"/>
    <w:rsid w:val="003C1941"/>
    <w:rsid w:val="003F0211"/>
    <w:rsid w:val="004554D9"/>
    <w:rsid w:val="00476F62"/>
    <w:rsid w:val="004B5944"/>
    <w:rsid w:val="004C7F4B"/>
    <w:rsid w:val="004D35B3"/>
    <w:rsid w:val="00533E5C"/>
    <w:rsid w:val="00543A8D"/>
    <w:rsid w:val="00575324"/>
    <w:rsid w:val="00586830"/>
    <w:rsid w:val="005B4EC8"/>
    <w:rsid w:val="005B5841"/>
    <w:rsid w:val="00603121"/>
    <w:rsid w:val="006237AC"/>
    <w:rsid w:val="00632808"/>
    <w:rsid w:val="006461DC"/>
    <w:rsid w:val="00692440"/>
    <w:rsid w:val="006C57B0"/>
    <w:rsid w:val="006D53A9"/>
    <w:rsid w:val="00707338"/>
    <w:rsid w:val="00720094"/>
    <w:rsid w:val="007329D7"/>
    <w:rsid w:val="007A6DF6"/>
    <w:rsid w:val="007F7680"/>
    <w:rsid w:val="0082624F"/>
    <w:rsid w:val="008638A2"/>
    <w:rsid w:val="008B3C9A"/>
    <w:rsid w:val="008D0C6C"/>
    <w:rsid w:val="008F0483"/>
    <w:rsid w:val="00950F3D"/>
    <w:rsid w:val="00972A08"/>
    <w:rsid w:val="00975AA7"/>
    <w:rsid w:val="009E07BE"/>
    <w:rsid w:val="00A51D60"/>
    <w:rsid w:val="00A8481A"/>
    <w:rsid w:val="00A873FA"/>
    <w:rsid w:val="00AB1C11"/>
    <w:rsid w:val="00AB7C44"/>
    <w:rsid w:val="00AF4BBD"/>
    <w:rsid w:val="00B148D9"/>
    <w:rsid w:val="00B212B5"/>
    <w:rsid w:val="00B52D9B"/>
    <w:rsid w:val="00B720D7"/>
    <w:rsid w:val="00B84A8E"/>
    <w:rsid w:val="00C0544F"/>
    <w:rsid w:val="00C322A2"/>
    <w:rsid w:val="00CB4892"/>
    <w:rsid w:val="00E23BD3"/>
    <w:rsid w:val="00E26B1E"/>
    <w:rsid w:val="00E440FD"/>
    <w:rsid w:val="00E64CF7"/>
    <w:rsid w:val="00F0055A"/>
    <w:rsid w:val="00F26646"/>
    <w:rsid w:val="00F406CA"/>
    <w:rsid w:val="00F502FD"/>
    <w:rsid w:val="00F80B61"/>
    <w:rsid w:val="00FA2550"/>
    <w:rsid w:val="00FB1204"/>
    <w:rsid w:val="00FB4513"/>
    <w:rsid w:val="00FD3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F7"/>
    <w:pPr>
      <w:ind w:left="720"/>
      <w:contextualSpacing/>
    </w:pPr>
  </w:style>
  <w:style w:type="paragraph" w:styleId="BalloonText">
    <w:name w:val="Balloon Text"/>
    <w:basedOn w:val="Normal"/>
    <w:link w:val="BalloonTextChar"/>
    <w:uiPriority w:val="99"/>
    <w:semiHidden/>
    <w:unhideWhenUsed/>
    <w:rsid w:val="00F8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61"/>
    <w:rPr>
      <w:rFonts w:ascii="Tahoma" w:hAnsi="Tahoma" w:cs="Tahoma"/>
      <w:sz w:val="16"/>
      <w:szCs w:val="16"/>
    </w:rPr>
  </w:style>
  <w:style w:type="character" w:styleId="Hyperlink">
    <w:name w:val="Hyperlink"/>
    <w:basedOn w:val="DefaultParagraphFont"/>
    <w:uiPriority w:val="99"/>
    <w:unhideWhenUsed/>
    <w:rsid w:val="00A873FA"/>
    <w:rPr>
      <w:color w:val="0000FF" w:themeColor="hyperlink"/>
      <w:u w:val="single"/>
    </w:rPr>
  </w:style>
  <w:style w:type="table" w:styleId="TableGrid">
    <w:name w:val="Table Grid"/>
    <w:basedOn w:val="TableNormal"/>
    <w:uiPriority w:val="59"/>
    <w:rsid w:val="005B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F7"/>
    <w:pPr>
      <w:ind w:left="720"/>
      <w:contextualSpacing/>
    </w:pPr>
  </w:style>
  <w:style w:type="paragraph" w:styleId="BalloonText">
    <w:name w:val="Balloon Text"/>
    <w:basedOn w:val="Normal"/>
    <w:link w:val="BalloonTextChar"/>
    <w:uiPriority w:val="99"/>
    <w:semiHidden/>
    <w:unhideWhenUsed/>
    <w:rsid w:val="00F8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61"/>
    <w:rPr>
      <w:rFonts w:ascii="Tahoma" w:hAnsi="Tahoma" w:cs="Tahoma"/>
      <w:sz w:val="16"/>
      <w:szCs w:val="16"/>
    </w:rPr>
  </w:style>
  <w:style w:type="character" w:styleId="Hyperlink">
    <w:name w:val="Hyperlink"/>
    <w:basedOn w:val="DefaultParagraphFont"/>
    <w:uiPriority w:val="99"/>
    <w:unhideWhenUsed/>
    <w:rsid w:val="00A873FA"/>
    <w:rPr>
      <w:color w:val="0000FF" w:themeColor="hyperlink"/>
      <w:u w:val="single"/>
    </w:rPr>
  </w:style>
  <w:style w:type="table" w:styleId="TableGrid">
    <w:name w:val="Table Grid"/>
    <w:basedOn w:val="TableNormal"/>
    <w:uiPriority w:val="59"/>
    <w:rsid w:val="005B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nhthanh19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2019-03-18T07:31:00Z</cp:lastPrinted>
  <dcterms:created xsi:type="dcterms:W3CDTF">2019-03-18T07:48:00Z</dcterms:created>
  <dcterms:modified xsi:type="dcterms:W3CDTF">2019-03-18T07:48:00Z</dcterms:modified>
</cp:coreProperties>
</file>